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7C5" w:rsidRDefault="00E167C5" w:rsidP="00E167C5">
      <w:pPr>
        <w:spacing w:line="240" w:lineRule="atLeas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E03300" w:rsidRPr="00E167C5" w:rsidRDefault="00227FE9" w:rsidP="00AE2592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167C5">
        <w:rPr>
          <w:rFonts w:asciiTheme="minorEastAsia" w:eastAsiaTheme="minorEastAsia" w:hAnsiTheme="minorEastAsia" w:hint="eastAsia"/>
          <w:b/>
          <w:sz w:val="44"/>
          <w:szCs w:val="44"/>
        </w:rPr>
        <w:t>科技成果转化收益分配表</w:t>
      </w:r>
    </w:p>
    <w:tbl>
      <w:tblPr>
        <w:tblStyle w:val="a3"/>
        <w:tblW w:w="8582" w:type="dxa"/>
        <w:tblLook w:val="04A0" w:firstRow="1" w:lastRow="0" w:firstColumn="1" w:lastColumn="0" w:noHBand="0" w:noVBand="1"/>
      </w:tblPr>
      <w:tblGrid>
        <w:gridCol w:w="2251"/>
        <w:gridCol w:w="1998"/>
        <w:gridCol w:w="1856"/>
        <w:gridCol w:w="2477"/>
      </w:tblGrid>
      <w:tr w:rsidR="00366603" w:rsidTr="001B7DF1">
        <w:trPr>
          <w:trHeight w:val="699"/>
        </w:trPr>
        <w:tc>
          <w:tcPr>
            <w:tcW w:w="2251" w:type="dxa"/>
          </w:tcPr>
          <w:p w:rsidR="00366603" w:rsidRPr="00E167C5" w:rsidRDefault="00227FE9" w:rsidP="00E167C5">
            <w:pPr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E167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转化专利</w:t>
            </w:r>
            <w:r w:rsidR="00366603" w:rsidRPr="00E167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6331" w:type="dxa"/>
            <w:gridSpan w:val="3"/>
            <w:vAlign w:val="center"/>
          </w:tcPr>
          <w:p w:rsidR="00366603" w:rsidRDefault="00366603" w:rsidP="001B7DF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66603" w:rsidTr="00227FE9">
        <w:trPr>
          <w:trHeight w:val="716"/>
        </w:trPr>
        <w:tc>
          <w:tcPr>
            <w:tcW w:w="2251" w:type="dxa"/>
            <w:vAlign w:val="center"/>
          </w:tcPr>
          <w:p w:rsidR="00366603" w:rsidRPr="001B7DF1" w:rsidRDefault="00227FE9" w:rsidP="00E167C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167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成果类型</w:t>
            </w:r>
          </w:p>
        </w:tc>
        <w:tc>
          <w:tcPr>
            <w:tcW w:w="6331" w:type="dxa"/>
            <w:gridSpan w:val="3"/>
            <w:vAlign w:val="center"/>
          </w:tcPr>
          <w:p w:rsidR="00366603" w:rsidRPr="00E167C5" w:rsidRDefault="00227FE9" w:rsidP="00227FE9">
            <w:pPr>
              <w:widowControl/>
              <w:spacing w:afterLines="100" w:after="312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E167C5">
              <w:rPr>
                <w:rFonts w:asciiTheme="minorEastAsia" w:eastAsiaTheme="minorEastAsia" w:hAnsiTheme="minorEastAsia" w:hint="eastAsia"/>
                <w:sz w:val="32"/>
                <w:szCs w:val="32"/>
              </w:rPr>
              <w:t>□发明专利</w:t>
            </w:r>
            <w:r w:rsidRPr="00E167C5">
              <w:rPr>
                <w:rFonts w:asciiTheme="minorEastAsia" w:eastAsiaTheme="minorEastAsia" w:hAnsiTheme="minorEastAsia"/>
                <w:sz w:val="32"/>
                <w:szCs w:val="32"/>
              </w:rPr>
              <w:t xml:space="preserve"> </w:t>
            </w:r>
            <w:r w:rsidRPr="00E167C5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□实用新型 □外观设计 </w:t>
            </w:r>
            <w:r w:rsidRPr="00E167C5">
              <w:rPr>
                <w:rFonts w:asciiTheme="minorEastAsia" w:eastAsiaTheme="minorEastAsia" w:hAnsiTheme="minorEastAsia"/>
                <w:sz w:val="32"/>
                <w:szCs w:val="32"/>
              </w:rPr>
              <w:t xml:space="preserve">   </w:t>
            </w:r>
            <w:r w:rsidRPr="00E167C5">
              <w:rPr>
                <w:rFonts w:asciiTheme="minorEastAsia" w:eastAsiaTheme="minorEastAsia" w:hAnsiTheme="minorEastAsia" w:hint="eastAsia"/>
                <w:sz w:val="32"/>
                <w:szCs w:val="32"/>
              </w:rPr>
              <w:t xml:space="preserve"> □专有技术 □计算机软件 □其他:</w:t>
            </w:r>
          </w:p>
        </w:tc>
      </w:tr>
      <w:tr w:rsidR="00366603" w:rsidRPr="00EC3653" w:rsidTr="00EC3653">
        <w:trPr>
          <w:trHeight w:hRule="exact" w:val="510"/>
        </w:trPr>
        <w:tc>
          <w:tcPr>
            <w:tcW w:w="2251" w:type="dxa"/>
            <w:vAlign w:val="center"/>
          </w:tcPr>
          <w:p w:rsidR="00227FE9" w:rsidRPr="001B7DF1" w:rsidRDefault="00227FE9" w:rsidP="00E167C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167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转化收益</w:t>
            </w:r>
          </w:p>
        </w:tc>
        <w:tc>
          <w:tcPr>
            <w:tcW w:w="6331" w:type="dxa"/>
            <w:gridSpan w:val="3"/>
            <w:vAlign w:val="center"/>
          </w:tcPr>
          <w:p w:rsidR="00366603" w:rsidRDefault="00EC3653" w:rsidP="001B7DF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元（大写：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  <w:p w:rsidR="00EC3653" w:rsidRPr="00EC3653" w:rsidRDefault="00EC3653" w:rsidP="001B7DF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EC3653" w:rsidRPr="00EC3653" w:rsidTr="00EC3653">
        <w:trPr>
          <w:trHeight w:val="1313"/>
        </w:trPr>
        <w:tc>
          <w:tcPr>
            <w:tcW w:w="2251" w:type="dxa"/>
            <w:vAlign w:val="center"/>
          </w:tcPr>
          <w:p w:rsidR="00EC3653" w:rsidRDefault="00EC3653" w:rsidP="00E167C5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E167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收益分配总额</w:t>
            </w:r>
          </w:p>
        </w:tc>
        <w:tc>
          <w:tcPr>
            <w:tcW w:w="6331" w:type="dxa"/>
            <w:gridSpan w:val="3"/>
            <w:vAlign w:val="center"/>
          </w:tcPr>
          <w:p w:rsidR="00EC3653" w:rsidRPr="00EC3653" w:rsidRDefault="00EC3653" w:rsidP="00EC3653">
            <w:pPr>
              <w:widowControl/>
              <w:ind w:firstLineChars="600" w:firstLine="19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元（大写：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  <w:p w:rsidR="00EC3653" w:rsidRDefault="00EC3653" w:rsidP="001B7DF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C3653">
              <w:rPr>
                <w:rFonts w:ascii="仿宋_GB2312" w:eastAsia="仿宋_GB2312" w:hint="eastAsia"/>
                <w:szCs w:val="21"/>
              </w:rPr>
              <w:t>（按泉医专[2017]128号《泉州医学高等专科学校科技成果转化管理办法（试行）》</w:t>
            </w:r>
            <w:r>
              <w:rPr>
                <w:rFonts w:ascii="仿宋_GB2312" w:eastAsia="仿宋_GB2312" w:hint="eastAsia"/>
                <w:szCs w:val="21"/>
              </w:rPr>
              <w:t>规定的收益分配比例乘以转化收益</w:t>
            </w:r>
            <w:r w:rsidRPr="00EC3653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EC3653" w:rsidTr="00E167C5">
        <w:trPr>
          <w:trHeight w:hRule="exact" w:val="567"/>
        </w:trPr>
        <w:tc>
          <w:tcPr>
            <w:tcW w:w="2251" w:type="dxa"/>
            <w:vMerge w:val="restart"/>
            <w:vAlign w:val="center"/>
          </w:tcPr>
          <w:p w:rsidR="00EC3653" w:rsidRPr="00E167C5" w:rsidRDefault="00EC3653" w:rsidP="00E167C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E167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收益分配成员</w:t>
            </w:r>
            <w:r w:rsidRPr="00E167C5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（可加行）</w:t>
            </w:r>
          </w:p>
        </w:tc>
        <w:tc>
          <w:tcPr>
            <w:tcW w:w="1998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E167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856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E167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金额</w:t>
            </w:r>
          </w:p>
        </w:tc>
        <w:tc>
          <w:tcPr>
            <w:tcW w:w="2477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E167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签字</w:t>
            </w:r>
          </w:p>
        </w:tc>
      </w:tr>
      <w:tr w:rsidR="00EC3653" w:rsidTr="00E167C5">
        <w:trPr>
          <w:trHeight w:hRule="exact" w:val="567"/>
        </w:trPr>
        <w:tc>
          <w:tcPr>
            <w:tcW w:w="2251" w:type="dxa"/>
            <w:vMerge/>
          </w:tcPr>
          <w:p w:rsidR="00EC3653" w:rsidRPr="00E167C5" w:rsidRDefault="00EC3653" w:rsidP="00366603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998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856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C3653" w:rsidTr="00E167C5">
        <w:trPr>
          <w:trHeight w:hRule="exact" w:val="567"/>
        </w:trPr>
        <w:tc>
          <w:tcPr>
            <w:tcW w:w="2251" w:type="dxa"/>
            <w:vMerge/>
          </w:tcPr>
          <w:p w:rsidR="00EC3653" w:rsidRPr="00E167C5" w:rsidRDefault="00EC3653" w:rsidP="00366603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998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856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C3653" w:rsidTr="00E167C5">
        <w:trPr>
          <w:trHeight w:hRule="exact" w:val="567"/>
        </w:trPr>
        <w:tc>
          <w:tcPr>
            <w:tcW w:w="2251" w:type="dxa"/>
            <w:vMerge/>
          </w:tcPr>
          <w:p w:rsidR="00EC3653" w:rsidRPr="00E167C5" w:rsidRDefault="00EC3653" w:rsidP="00366603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998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856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C3653" w:rsidTr="00E167C5">
        <w:trPr>
          <w:trHeight w:hRule="exact" w:val="567"/>
        </w:trPr>
        <w:tc>
          <w:tcPr>
            <w:tcW w:w="2251" w:type="dxa"/>
            <w:vMerge/>
          </w:tcPr>
          <w:p w:rsidR="00EC3653" w:rsidRPr="00E167C5" w:rsidRDefault="00EC3653" w:rsidP="00366603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998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856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C3653" w:rsidTr="00E167C5">
        <w:trPr>
          <w:trHeight w:hRule="exact" w:val="567"/>
        </w:trPr>
        <w:tc>
          <w:tcPr>
            <w:tcW w:w="2251" w:type="dxa"/>
            <w:vMerge/>
          </w:tcPr>
          <w:p w:rsidR="00EC3653" w:rsidRPr="00E167C5" w:rsidRDefault="00EC3653" w:rsidP="00366603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998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856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C3653" w:rsidTr="00E167C5">
        <w:trPr>
          <w:trHeight w:hRule="exact" w:val="567"/>
        </w:trPr>
        <w:tc>
          <w:tcPr>
            <w:tcW w:w="2251" w:type="dxa"/>
            <w:vMerge/>
          </w:tcPr>
          <w:p w:rsidR="00EC3653" w:rsidRPr="00E167C5" w:rsidRDefault="00EC3653" w:rsidP="00366603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998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856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2477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C3653" w:rsidTr="00E167C5">
        <w:trPr>
          <w:trHeight w:hRule="exact" w:val="567"/>
        </w:trPr>
        <w:tc>
          <w:tcPr>
            <w:tcW w:w="2251" w:type="dxa"/>
            <w:vMerge/>
          </w:tcPr>
          <w:p w:rsidR="00EC3653" w:rsidRPr="00E167C5" w:rsidRDefault="00EC3653" w:rsidP="00366603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998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  <w:tc>
          <w:tcPr>
            <w:tcW w:w="1856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477" w:type="dxa"/>
            <w:vAlign w:val="center"/>
          </w:tcPr>
          <w:p w:rsidR="00EC3653" w:rsidRPr="00E167C5" w:rsidRDefault="00EC3653" w:rsidP="001B7DF1">
            <w:pPr>
              <w:widowControl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</w:p>
        </w:tc>
      </w:tr>
      <w:tr w:rsidR="00EC3653" w:rsidTr="00AE2592">
        <w:trPr>
          <w:trHeight w:val="1078"/>
        </w:trPr>
        <w:tc>
          <w:tcPr>
            <w:tcW w:w="2251" w:type="dxa"/>
            <w:vAlign w:val="center"/>
          </w:tcPr>
          <w:p w:rsidR="00E167C5" w:rsidRDefault="00EC3653" w:rsidP="00E167C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E167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所在学院</w:t>
            </w:r>
          </w:p>
          <w:p w:rsidR="00EC3653" w:rsidRPr="00E167C5" w:rsidRDefault="00EC3653" w:rsidP="00E167C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 w:rsidRPr="00E167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（部门）意见</w:t>
            </w:r>
          </w:p>
        </w:tc>
        <w:tc>
          <w:tcPr>
            <w:tcW w:w="6331" w:type="dxa"/>
            <w:gridSpan w:val="3"/>
            <w:vAlign w:val="center"/>
          </w:tcPr>
          <w:p w:rsidR="00AE2592" w:rsidRPr="00E167C5" w:rsidRDefault="00AE2592" w:rsidP="001B7DF1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AE2592" w:rsidRPr="00E167C5" w:rsidRDefault="00AE2592" w:rsidP="001B7DF1">
            <w:pPr>
              <w:widowControl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</w:p>
          <w:p w:rsidR="00EC3653" w:rsidRPr="00E167C5" w:rsidRDefault="00AE2592" w:rsidP="00E167C5">
            <w:pPr>
              <w:widowControl/>
              <w:rPr>
                <w:rFonts w:asciiTheme="minorEastAsia" w:eastAsiaTheme="minorEastAsia" w:hAnsiTheme="minorEastAsia"/>
                <w:sz w:val="24"/>
              </w:rPr>
            </w:pPr>
            <w:r w:rsidRPr="00E167C5">
              <w:rPr>
                <w:rFonts w:asciiTheme="minorEastAsia" w:eastAsiaTheme="minorEastAsia" w:hAnsiTheme="minorEastAsia"/>
                <w:b/>
                <w:sz w:val="32"/>
                <w:szCs w:val="32"/>
              </w:rPr>
              <w:t xml:space="preserve"> </w:t>
            </w:r>
            <w:r w:rsidR="00E167C5">
              <w:rPr>
                <w:rFonts w:asciiTheme="minorEastAsia" w:eastAsiaTheme="minorEastAsia" w:hAnsiTheme="minorEastAsia"/>
                <w:b/>
                <w:sz w:val="32"/>
                <w:szCs w:val="32"/>
              </w:rPr>
              <w:t xml:space="preserve">        </w:t>
            </w:r>
            <w:r w:rsidRPr="00E167C5">
              <w:rPr>
                <w:rFonts w:asciiTheme="minorEastAsia" w:eastAsiaTheme="minorEastAsia" w:hAnsiTheme="minorEastAsia" w:hint="eastAsia"/>
                <w:b/>
                <w:sz w:val="24"/>
              </w:rPr>
              <w:t>负责人签章：</w:t>
            </w:r>
            <w:r w:rsidR="00E167C5" w:rsidRPr="00E167C5">
              <w:rPr>
                <w:rFonts w:asciiTheme="minorEastAsia" w:eastAsiaTheme="minorEastAsia" w:hAnsiTheme="minorEastAsia" w:hint="eastAsia"/>
                <w:b/>
                <w:sz w:val="24"/>
              </w:rPr>
              <w:t xml:space="preserve">          </w:t>
            </w:r>
            <w:r w:rsidR="00E167C5">
              <w:rPr>
                <w:rFonts w:asciiTheme="minorEastAsia" w:eastAsiaTheme="minorEastAsia" w:hAnsiTheme="minorEastAsia"/>
                <w:b/>
                <w:sz w:val="24"/>
              </w:rPr>
              <w:t xml:space="preserve">  </w:t>
            </w:r>
            <w:r w:rsidRPr="00E167C5">
              <w:rPr>
                <w:rFonts w:asciiTheme="minorEastAsia" w:eastAsiaTheme="minorEastAsia" w:hAnsiTheme="minorEastAsia" w:hint="eastAsia"/>
                <w:b/>
                <w:sz w:val="24"/>
              </w:rPr>
              <w:t>年    月    日</w:t>
            </w:r>
          </w:p>
        </w:tc>
      </w:tr>
      <w:tr w:rsidR="00EC3653" w:rsidTr="00E167C5">
        <w:trPr>
          <w:trHeight w:val="1429"/>
        </w:trPr>
        <w:tc>
          <w:tcPr>
            <w:tcW w:w="2251" w:type="dxa"/>
            <w:vAlign w:val="center"/>
          </w:tcPr>
          <w:p w:rsidR="00EC3653" w:rsidRPr="00E167C5" w:rsidRDefault="00EC3653" w:rsidP="00E167C5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E167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科技中心</w:t>
            </w:r>
          </w:p>
          <w:p w:rsidR="00EC3653" w:rsidRDefault="00EC3653" w:rsidP="00E167C5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E167C5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意见</w:t>
            </w:r>
          </w:p>
        </w:tc>
        <w:tc>
          <w:tcPr>
            <w:tcW w:w="6331" w:type="dxa"/>
            <w:gridSpan w:val="3"/>
            <w:vAlign w:val="center"/>
          </w:tcPr>
          <w:p w:rsidR="00AE2592" w:rsidRDefault="00AE2592" w:rsidP="001B7DF1">
            <w:pPr>
              <w:widowControl/>
              <w:jc w:val="center"/>
              <w:rPr>
                <w:b/>
                <w:sz w:val="24"/>
              </w:rPr>
            </w:pPr>
          </w:p>
          <w:p w:rsidR="00E167C5" w:rsidRDefault="00E167C5" w:rsidP="001B7DF1">
            <w:pPr>
              <w:widowControl/>
              <w:jc w:val="center"/>
              <w:rPr>
                <w:rFonts w:hint="eastAsia"/>
                <w:b/>
                <w:sz w:val="24"/>
              </w:rPr>
            </w:pPr>
          </w:p>
          <w:p w:rsidR="00AE2592" w:rsidRDefault="00AE2592" w:rsidP="001B7DF1">
            <w:pPr>
              <w:widowControl/>
              <w:jc w:val="center"/>
              <w:rPr>
                <w:b/>
                <w:sz w:val="24"/>
              </w:rPr>
            </w:pPr>
          </w:p>
          <w:p w:rsidR="00EC3653" w:rsidRPr="00AE2592" w:rsidRDefault="00AE2592" w:rsidP="001B7DF1"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   </w:t>
            </w:r>
            <w:r w:rsidR="00E167C5">
              <w:rPr>
                <w:b/>
                <w:sz w:val="24"/>
              </w:rPr>
              <w:t xml:space="preserve">    </w:t>
            </w:r>
            <w:r w:rsidRPr="00011372">
              <w:rPr>
                <w:rFonts w:hint="eastAsia"/>
                <w:b/>
                <w:sz w:val="24"/>
              </w:rPr>
              <w:t>负责人</w:t>
            </w:r>
            <w:r>
              <w:rPr>
                <w:rFonts w:hint="eastAsia"/>
                <w:b/>
                <w:sz w:val="24"/>
              </w:rPr>
              <w:t>签章</w:t>
            </w:r>
            <w:r w:rsidRPr="00011372">
              <w:rPr>
                <w:rFonts w:hint="eastAsia"/>
                <w:b/>
                <w:sz w:val="24"/>
              </w:rPr>
              <w:t>：</w:t>
            </w:r>
            <w:r w:rsidR="00E167C5">
              <w:rPr>
                <w:rFonts w:hint="eastAsia"/>
                <w:b/>
                <w:sz w:val="24"/>
              </w:rPr>
              <w:t xml:space="preserve">             </w:t>
            </w:r>
            <w:r w:rsidRPr="00011372">
              <w:rPr>
                <w:rFonts w:hint="eastAsia"/>
                <w:b/>
                <w:sz w:val="24"/>
              </w:rPr>
              <w:t>年</w:t>
            </w:r>
            <w:r w:rsidRPr="00011372">
              <w:rPr>
                <w:rFonts w:hint="eastAsia"/>
                <w:b/>
                <w:sz w:val="24"/>
              </w:rPr>
              <w:t xml:space="preserve">    </w:t>
            </w:r>
            <w:r w:rsidRPr="00011372">
              <w:rPr>
                <w:rFonts w:hint="eastAsia"/>
                <w:b/>
                <w:sz w:val="24"/>
              </w:rPr>
              <w:t>月</w:t>
            </w:r>
            <w:r w:rsidRPr="00011372">
              <w:rPr>
                <w:rFonts w:hint="eastAsia"/>
                <w:b/>
                <w:sz w:val="24"/>
              </w:rPr>
              <w:t xml:space="preserve">    </w:t>
            </w:r>
            <w:r w:rsidRPr="00011372">
              <w:rPr>
                <w:rFonts w:hint="eastAsia"/>
                <w:b/>
                <w:sz w:val="24"/>
              </w:rPr>
              <w:t>日</w:t>
            </w:r>
          </w:p>
        </w:tc>
      </w:tr>
    </w:tbl>
    <w:p w:rsidR="00E03300" w:rsidRPr="00A46CFB" w:rsidRDefault="00366603" w:rsidP="00366603">
      <w:pPr>
        <w:widowControl/>
        <w:jc w:val="left"/>
        <w:rPr>
          <w:rFonts w:ascii="仿宋_GB2312" w:eastAsia="仿宋_GB2312"/>
          <w:sz w:val="24"/>
          <w:szCs w:val="28"/>
        </w:rPr>
      </w:pPr>
      <w:r w:rsidRPr="00A46CFB">
        <w:rPr>
          <w:rFonts w:ascii="仿宋_GB2312" w:eastAsia="仿宋_GB2312" w:hint="eastAsia"/>
          <w:sz w:val="24"/>
          <w:szCs w:val="28"/>
        </w:rPr>
        <w:t>注：</w:t>
      </w:r>
      <w:r w:rsidR="00AE2592">
        <w:rPr>
          <w:rFonts w:ascii="仿宋_GB2312" w:eastAsia="仿宋_GB2312" w:hint="eastAsia"/>
          <w:sz w:val="24"/>
          <w:szCs w:val="28"/>
        </w:rPr>
        <w:t>1</w:t>
      </w:r>
      <w:r w:rsidR="00AE2592">
        <w:rPr>
          <w:rFonts w:ascii="仿宋_GB2312" w:eastAsia="仿宋_GB2312"/>
          <w:sz w:val="24"/>
          <w:szCs w:val="28"/>
        </w:rPr>
        <w:t>.</w:t>
      </w:r>
      <w:r w:rsidR="00AE2592">
        <w:rPr>
          <w:rFonts w:ascii="仿宋_GB2312" w:eastAsia="仿宋_GB2312" w:hint="eastAsia"/>
          <w:sz w:val="24"/>
          <w:szCs w:val="28"/>
        </w:rPr>
        <w:t>该表格须一式三份；一份院部留底；一份科技中心留底；一份用于计财处报销；2</w:t>
      </w:r>
      <w:r w:rsidR="00AE2592">
        <w:rPr>
          <w:rFonts w:ascii="仿宋_GB2312" w:eastAsia="仿宋_GB2312"/>
          <w:sz w:val="24"/>
          <w:szCs w:val="28"/>
        </w:rPr>
        <w:t>.</w:t>
      </w:r>
      <w:r w:rsidR="00AE2592">
        <w:rPr>
          <w:rFonts w:ascii="仿宋_GB2312" w:eastAsia="仿宋_GB2312" w:hint="eastAsia"/>
          <w:sz w:val="24"/>
          <w:szCs w:val="28"/>
        </w:rPr>
        <w:t>收益分配成员包括但不限于：专利完成人（证书上人员）、技术任务书成员、专利转化工作人员等等</w:t>
      </w:r>
      <w:r w:rsidRPr="00A46CFB">
        <w:rPr>
          <w:rFonts w:ascii="仿宋_GB2312" w:eastAsia="仿宋_GB2312" w:hint="eastAsia"/>
          <w:sz w:val="24"/>
          <w:szCs w:val="28"/>
        </w:rPr>
        <w:t>。</w:t>
      </w:r>
    </w:p>
    <w:sectPr w:rsidR="00E03300" w:rsidRPr="00A46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5BF" w:rsidRDefault="00A865BF"/>
  </w:endnote>
  <w:endnote w:type="continuationSeparator" w:id="0">
    <w:p w:rsidR="00A865BF" w:rsidRDefault="00A865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5BF" w:rsidRDefault="00A865BF"/>
  </w:footnote>
  <w:footnote w:type="continuationSeparator" w:id="0">
    <w:p w:rsidR="00A865BF" w:rsidRDefault="00A865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C4"/>
    <w:rsid w:val="000F6AD5"/>
    <w:rsid w:val="001B7DF1"/>
    <w:rsid w:val="0021303F"/>
    <w:rsid w:val="00227FE9"/>
    <w:rsid w:val="003037A6"/>
    <w:rsid w:val="00354D3F"/>
    <w:rsid w:val="00366603"/>
    <w:rsid w:val="006103C4"/>
    <w:rsid w:val="00854C92"/>
    <w:rsid w:val="00A46CFB"/>
    <w:rsid w:val="00A865BF"/>
    <w:rsid w:val="00AE2592"/>
    <w:rsid w:val="00E03300"/>
    <w:rsid w:val="00E167C5"/>
    <w:rsid w:val="00EC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921A78"/>
  <w15:docId w15:val="{806F70E0-E958-411B-8EAE-F8B1398A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66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3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385</Characters>
  <Application>Microsoft Office Word</Application>
  <DocSecurity>0</DocSecurity>
  <Lines>3</Lines>
  <Paragraphs>1</Paragraphs>
  <ScaleCrop>false</ScaleCrop>
  <Company>泉州医学高等专科学校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科研处</dc:creator>
  <cp:keywords/>
  <dc:description/>
  <cp:lastModifiedBy>Lenovo</cp:lastModifiedBy>
  <cp:revision>3</cp:revision>
  <cp:lastPrinted>2022-11-16T02:27:00Z</cp:lastPrinted>
  <dcterms:created xsi:type="dcterms:W3CDTF">2025-02-25T02:24:00Z</dcterms:created>
  <dcterms:modified xsi:type="dcterms:W3CDTF">2025-02-26T03:08:00Z</dcterms:modified>
</cp:coreProperties>
</file>